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8F627" w14:textId="676F3752" w:rsidR="005A1B42" w:rsidRPr="00BC3E86" w:rsidRDefault="00BC3E86" w:rsidP="005A1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BC3E86">
        <w:rPr>
          <w:b/>
          <w:noProof/>
          <w:sz w:val="24"/>
        </w:rPr>
        <w:t>3GPP TSG RAN</w:t>
      </w:r>
      <w:r w:rsidR="00C87351">
        <w:rPr>
          <w:b/>
          <w:noProof/>
          <w:sz w:val="24"/>
        </w:rPr>
        <w:t>5</w:t>
      </w:r>
      <w:r w:rsidRPr="00BC3E86">
        <w:rPr>
          <w:b/>
          <w:noProof/>
          <w:sz w:val="24"/>
        </w:rPr>
        <w:t xml:space="preserve"> Meeting #9</w:t>
      </w:r>
      <w:r w:rsidR="000A4CED">
        <w:rPr>
          <w:b/>
          <w:noProof/>
          <w:sz w:val="24"/>
        </w:rPr>
        <w:t>8</w:t>
      </w:r>
      <w:r w:rsidR="005A1B42">
        <w:rPr>
          <w:b/>
          <w:i/>
          <w:noProof/>
          <w:sz w:val="28"/>
        </w:rPr>
        <w:tab/>
      </w:r>
      <w:r w:rsidR="00FE046D" w:rsidRPr="00921A1E">
        <w:rPr>
          <w:rFonts w:eastAsia="SimSun" w:cs="Arial"/>
          <w:b/>
          <w:sz w:val="24"/>
          <w:lang w:val="en-US"/>
        </w:rPr>
        <w:t>R5-</w:t>
      </w:r>
      <w:r>
        <w:rPr>
          <w:rFonts w:eastAsia="SimSun" w:cs="Arial"/>
          <w:b/>
          <w:sz w:val="24"/>
          <w:lang w:val="en-US"/>
        </w:rPr>
        <w:t>2</w:t>
      </w:r>
      <w:r w:rsidR="000A4CED">
        <w:rPr>
          <w:rFonts w:eastAsia="SimSun" w:cs="Arial"/>
          <w:b/>
          <w:sz w:val="24"/>
          <w:lang w:val="en-US"/>
        </w:rPr>
        <w:t>31341</w:t>
      </w:r>
    </w:p>
    <w:p w14:paraId="21D8370C" w14:textId="37CDB18A" w:rsidR="00BC3E86" w:rsidRDefault="000A4CED" w:rsidP="00BC3E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C3E8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C3E86">
        <w:rPr>
          <w:b/>
          <w:noProof/>
          <w:sz w:val="24"/>
        </w:rPr>
        <w:t xml:space="preserve">, </w:t>
      </w:r>
      <w:r w:rsidR="009D2617">
        <w:rPr>
          <w:b/>
          <w:noProof/>
          <w:sz w:val="24"/>
        </w:rPr>
        <w:t>Feb 27</w:t>
      </w:r>
      <w:r w:rsidR="00BC3E86">
        <w:rPr>
          <w:b/>
          <w:noProof/>
          <w:sz w:val="24"/>
        </w:rPr>
        <w:t xml:space="preserve"> – </w:t>
      </w:r>
      <w:r w:rsidR="009D2617">
        <w:rPr>
          <w:b/>
          <w:noProof/>
          <w:sz w:val="24"/>
        </w:rPr>
        <w:t>Mar 3</w:t>
      </w:r>
      <w:r w:rsidR="00BC3E86">
        <w:rPr>
          <w:b/>
          <w:noProof/>
          <w:sz w:val="24"/>
        </w:rPr>
        <w:t xml:space="preserve"> 202</w:t>
      </w:r>
      <w:r w:rsidR="009D2617">
        <w:rPr>
          <w:b/>
          <w:noProof/>
          <w:sz w:val="24"/>
        </w:rPr>
        <w:t>3</w:t>
      </w:r>
    </w:p>
    <w:p w14:paraId="7EC48B04" w14:textId="77777777" w:rsidR="00F80954" w:rsidRPr="00D26BC3" w:rsidRDefault="00F80954" w:rsidP="00F80954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516197B" w14:textId="77777777" w:rsidR="00F80954" w:rsidRPr="00D26BC3" w:rsidRDefault="00F80954" w:rsidP="00F80954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4BDC556E" w14:textId="77777777" w:rsidR="00F80954" w:rsidRDefault="00F80954" w:rsidP="00F80954">
      <w:pPr>
        <w:tabs>
          <w:tab w:val="left" w:pos="1985"/>
        </w:tabs>
        <w:spacing w:after="0"/>
        <w:outlineLvl w:val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Agenda Item:</w:t>
      </w:r>
      <w:r w:rsidRPr="00D26BC3">
        <w:rPr>
          <w:rFonts w:ascii="Arial" w:hAnsi="Arial"/>
          <w:sz w:val="24"/>
        </w:rPr>
        <w:tab/>
      </w:r>
      <w:bookmarkStart w:id="0" w:name="Source"/>
      <w:bookmarkEnd w:id="0"/>
      <w:r w:rsidR="00BC3E86">
        <w:rPr>
          <w:rFonts w:ascii="Arial" w:hAnsi="Arial"/>
          <w:sz w:val="24"/>
        </w:rPr>
        <w:t>7.5</w:t>
      </w:r>
    </w:p>
    <w:p w14:paraId="5EC63D51" w14:textId="77777777" w:rsidR="00BC3E86" w:rsidRPr="00B84C22" w:rsidRDefault="00BC3E86" w:rsidP="00F80954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762B3CE4" w14:textId="77777777" w:rsidR="00F80954" w:rsidRPr="00D26BC3" w:rsidRDefault="00F80954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 xml:space="preserve">Source: </w:t>
      </w:r>
      <w:r w:rsidRPr="00D26BC3">
        <w:rPr>
          <w:rFonts w:ascii="Arial" w:hAnsi="Arial"/>
          <w:b/>
          <w:sz w:val="24"/>
        </w:rPr>
        <w:tab/>
      </w:r>
      <w:r w:rsidR="008408BF">
        <w:rPr>
          <w:rFonts w:ascii="Arial" w:eastAsia="SimSun" w:hAnsi="Arial" w:cs="Arial"/>
          <w:sz w:val="24"/>
          <w:lang w:eastAsia="zh-CN"/>
        </w:rPr>
        <w:t>Qualcomm Incorporated</w:t>
      </w:r>
    </w:p>
    <w:p w14:paraId="73CBE951" w14:textId="77777777" w:rsidR="00BC3E86" w:rsidRDefault="00BC3E86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C2B73E" w14:textId="1969CB37" w:rsidR="008408BF" w:rsidRDefault="00F80954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Title:</w:t>
      </w:r>
      <w:r w:rsidRPr="00D26BC3">
        <w:rPr>
          <w:rFonts w:ascii="Arial" w:hAnsi="Arial"/>
          <w:sz w:val="24"/>
        </w:rPr>
        <w:t xml:space="preserve"> </w:t>
      </w:r>
      <w:r w:rsidRPr="00D26BC3">
        <w:rPr>
          <w:rFonts w:ascii="Arial" w:hAnsi="Arial"/>
          <w:sz w:val="24"/>
        </w:rPr>
        <w:tab/>
      </w:r>
      <w:bookmarkStart w:id="1" w:name="Title"/>
      <w:bookmarkEnd w:id="1"/>
      <w:r w:rsidR="00BC3E86" w:rsidRPr="00BC3E86">
        <w:rPr>
          <w:rFonts w:ascii="Arial" w:hAnsi="Arial"/>
          <w:sz w:val="24"/>
        </w:rPr>
        <w:t>Draft TS 38.521-5 v0.</w:t>
      </w:r>
      <w:r w:rsidR="00394885">
        <w:rPr>
          <w:rFonts w:ascii="Arial" w:hAnsi="Arial"/>
          <w:sz w:val="24"/>
        </w:rPr>
        <w:t>1</w:t>
      </w:r>
      <w:r w:rsidR="00BC3E86" w:rsidRPr="00BC3E86">
        <w:rPr>
          <w:rFonts w:ascii="Arial" w:hAnsi="Arial"/>
          <w:sz w:val="24"/>
        </w:rPr>
        <w:t>.</w:t>
      </w:r>
      <w:r w:rsidR="00394885">
        <w:rPr>
          <w:rFonts w:ascii="Arial" w:hAnsi="Arial"/>
          <w:sz w:val="24"/>
        </w:rPr>
        <w:t>0</w:t>
      </w:r>
    </w:p>
    <w:p w14:paraId="78FCB83C" w14:textId="77777777" w:rsidR="00BC3E86" w:rsidRDefault="00BC3E86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234D999" w14:textId="77777777" w:rsidR="00BC3E86" w:rsidRDefault="00F80954" w:rsidP="00BC3E86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WIC:</w:t>
      </w:r>
      <w:r w:rsidRPr="00D26BC3">
        <w:rPr>
          <w:rFonts w:ascii="Arial" w:hAnsi="Arial"/>
          <w:sz w:val="24"/>
        </w:rPr>
        <w:tab/>
      </w:r>
      <w:r w:rsidR="00BC3E86" w:rsidRPr="00BC3E86">
        <w:rPr>
          <w:rFonts w:ascii="Arial" w:hAnsi="Arial"/>
          <w:sz w:val="24"/>
        </w:rPr>
        <w:t>NR_NTN_solutions_plus_CT-UEConTest</w:t>
      </w:r>
    </w:p>
    <w:p w14:paraId="108C898B" w14:textId="77777777" w:rsidR="00BC3E86" w:rsidRDefault="00BC3E86" w:rsidP="00BC3E86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A854D7E" w14:textId="77777777" w:rsidR="00F80954" w:rsidRPr="00D26BC3" w:rsidRDefault="00F80954" w:rsidP="00F80954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Document for:</w:t>
      </w:r>
      <w:r w:rsidRPr="00D26BC3"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Approval</w:t>
      </w:r>
    </w:p>
    <w:p w14:paraId="66FADD39" w14:textId="77777777" w:rsidR="00F80954" w:rsidRPr="00333318" w:rsidRDefault="00F80954" w:rsidP="00F80954">
      <w:pPr>
        <w:rPr>
          <w:rFonts w:eastAsia="SimSun"/>
          <w:lang w:eastAsia="zh-CN"/>
        </w:rPr>
      </w:pPr>
      <w:bookmarkStart w:id="3" w:name="_Toc477280958"/>
      <w:bookmarkStart w:id="4" w:name="_Toc477709241"/>
      <w:bookmarkStart w:id="5" w:name="_Toc480900301"/>
      <w:bookmarkStart w:id="6" w:name="_Toc482893797"/>
      <w:bookmarkStart w:id="7" w:name="_Toc482899284"/>
      <w:bookmarkStart w:id="8" w:name="_Toc482899360"/>
      <w:bookmarkStart w:id="9" w:name="_Toc482899425"/>
      <w:bookmarkStart w:id="10" w:name="_Toc482914551"/>
      <w:bookmarkStart w:id="11" w:name="_Toc477280959"/>
      <w:bookmarkStart w:id="12" w:name="_Toc477709242"/>
      <w:bookmarkStart w:id="13" w:name="_Toc480900302"/>
      <w:bookmarkStart w:id="14" w:name="_Toc482893798"/>
      <w:bookmarkStart w:id="15" w:name="_Toc482899285"/>
      <w:bookmarkStart w:id="16" w:name="_Toc482899361"/>
      <w:bookmarkStart w:id="17" w:name="_Toc482899426"/>
      <w:bookmarkStart w:id="18" w:name="_Toc48291455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05B6B0" w14:textId="77777777" w:rsidR="00F80954" w:rsidRDefault="00BC3E86" w:rsidP="00BC3E8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133E55C2" w14:textId="3F757684" w:rsidR="00BC3E86" w:rsidRDefault="00BC3E86" w:rsidP="00BC3E86">
      <w:pPr>
        <w:rPr>
          <w:lang w:eastAsia="zh-CN"/>
        </w:rPr>
      </w:pPr>
      <w:r>
        <w:rPr>
          <w:lang w:eastAsia="zh-CN"/>
        </w:rPr>
        <w:t>Attached draft TS 38.521-5 v0.</w:t>
      </w:r>
      <w:r w:rsidR="00394885">
        <w:rPr>
          <w:lang w:eastAsia="zh-CN"/>
        </w:rPr>
        <w:t>1</w:t>
      </w:r>
      <w:r>
        <w:rPr>
          <w:lang w:eastAsia="zh-CN"/>
        </w:rPr>
        <w:t>.</w:t>
      </w:r>
      <w:r w:rsidR="00394885">
        <w:rPr>
          <w:lang w:eastAsia="zh-CN"/>
        </w:rPr>
        <w:t>0</w:t>
      </w:r>
      <w:r>
        <w:rPr>
          <w:lang w:eastAsia="zh-CN"/>
        </w:rPr>
        <w:t xml:space="preserve"> contains the following agreed pCR approved in RAN5#9</w:t>
      </w:r>
      <w:r w:rsidR="00210E21">
        <w:rPr>
          <w:lang w:eastAsia="zh-CN"/>
        </w:rPr>
        <w:t>8</w:t>
      </w:r>
      <w:r>
        <w:rPr>
          <w:lang w:eastAsia="zh-CN"/>
        </w:rPr>
        <w:t xml:space="preserve"> meeting.</w:t>
      </w:r>
    </w:p>
    <w:tbl>
      <w:tblPr>
        <w:tblW w:w="8766" w:type="dxa"/>
        <w:tblInd w:w="113" w:type="dxa"/>
        <w:tblLook w:val="04A0" w:firstRow="1" w:lastRow="0" w:firstColumn="1" w:lastColumn="0" w:noHBand="0" w:noVBand="1"/>
      </w:tblPr>
      <w:tblGrid>
        <w:gridCol w:w="1764"/>
        <w:gridCol w:w="7002"/>
      </w:tblGrid>
      <w:tr w:rsidR="00E54C82" w:rsidRPr="00E54C82" w14:paraId="3343733B" w14:textId="77777777" w:rsidTr="00E54C82">
        <w:trPr>
          <w:trHeight w:val="45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36C7" w14:textId="003724F0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  <w:t>R5-231738</w:t>
            </w: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86ABC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Definition of NTN minimum output power test case 6.3.1</w:t>
            </w:r>
          </w:p>
        </w:tc>
      </w:tr>
      <w:tr w:rsidR="00E54C82" w:rsidRPr="00E54C82" w14:paraId="4AD1D052" w14:textId="77777777" w:rsidTr="00E54C82">
        <w:trPr>
          <w:trHeight w:val="45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87C78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8080"/>
                <w:sz w:val="16"/>
                <w:szCs w:val="16"/>
                <w:u w:val="single"/>
                <w:lang w:val="en-US"/>
              </w:rPr>
            </w:pPr>
            <w:hyperlink r:id="rId8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R5-231739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7D3B6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Definition of NTN transmit OFF power test case 6.3.2</w:t>
            </w:r>
          </w:p>
        </w:tc>
      </w:tr>
      <w:tr w:rsidR="00E54C82" w:rsidRPr="00E54C82" w14:paraId="2A533896" w14:textId="77777777" w:rsidTr="00E54C82">
        <w:trPr>
          <w:trHeight w:val="45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C682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9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R5-231740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7AFE2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Introduction of new test case 7.9 Spurious emissions and addition of main structure of section 7</w:t>
            </w:r>
          </w:p>
        </w:tc>
      </w:tr>
      <w:tr w:rsidR="00E54C82" w:rsidRPr="00E54C82" w14:paraId="482D570C" w14:textId="77777777" w:rsidTr="00E54C82">
        <w:trPr>
          <w:trHeight w:val="45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90E8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10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R5-231741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438A2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Introduction of general sections for demodulation performance test cases for NTN capable Ues</w:t>
            </w:r>
          </w:p>
        </w:tc>
      </w:tr>
      <w:tr w:rsidR="00E54C82" w:rsidRPr="00E54C82" w14:paraId="3F895186" w14:textId="77777777" w:rsidTr="00E54C82">
        <w:trPr>
          <w:trHeight w:val="45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4A0B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11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R5-231742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53404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Introduction of demodulation performance test cases for NTN capable Ues</w:t>
            </w:r>
          </w:p>
        </w:tc>
      </w:tr>
      <w:tr w:rsidR="00E54C82" w:rsidRPr="00E54C82" w14:paraId="5A12F884" w14:textId="77777777" w:rsidTr="00E54C82">
        <w:trPr>
          <w:trHeight w:val="255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53E1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12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R5-230877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B6873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Introduction of 6.5.3.1 for TS38.521-5</w:t>
            </w:r>
          </w:p>
        </w:tc>
      </w:tr>
      <w:tr w:rsidR="00E54C82" w:rsidRPr="00E54C82" w14:paraId="5F33D428" w14:textId="77777777" w:rsidTr="00E54C82">
        <w:trPr>
          <w:trHeight w:val="255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B9A5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13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R5-230878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D787C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Introduction of 7.1 7.2 and 7.3 for TS38.521-5</w:t>
            </w:r>
          </w:p>
        </w:tc>
      </w:tr>
      <w:tr w:rsidR="00E54C82" w:rsidRPr="00E54C82" w14:paraId="5719B649" w14:textId="77777777" w:rsidTr="00E54C82">
        <w:trPr>
          <w:trHeight w:val="255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FBB0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14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R5-230879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9CC2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Introduction of 6.5.3.2 for TS38.521-5</w:t>
            </w:r>
          </w:p>
        </w:tc>
      </w:tr>
      <w:tr w:rsidR="00E54C82" w:rsidRPr="00E54C82" w14:paraId="31BF13A1" w14:textId="77777777" w:rsidTr="00E54C82">
        <w:trPr>
          <w:trHeight w:val="45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F972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15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R5-231854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3382D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Text configurations and requirements for section 6.2.1 and 6.2.2</w:t>
            </w:r>
          </w:p>
        </w:tc>
      </w:tr>
      <w:tr w:rsidR="00E54C82" w:rsidRPr="00E54C82" w14:paraId="6D07A36B" w14:textId="77777777" w:rsidTr="00E54C82">
        <w:trPr>
          <w:trHeight w:val="255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D5F1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16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R5-231367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D9C72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Introduction of NTN TC 6.3.3 on Tx on-off time mask</w:t>
            </w:r>
          </w:p>
        </w:tc>
      </w:tr>
      <w:tr w:rsidR="00E54C82" w:rsidRPr="00E54C82" w14:paraId="146352E1" w14:textId="77777777" w:rsidTr="00E54C82">
        <w:trPr>
          <w:trHeight w:val="255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53030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17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R5-231368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211D7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Introduction of NTN TC 6.5.2.2 on Spectrum emission mask</w:t>
            </w:r>
          </w:p>
        </w:tc>
      </w:tr>
      <w:tr w:rsidR="00E54C82" w:rsidRPr="00E54C82" w14:paraId="1E0DD86C" w14:textId="77777777" w:rsidTr="00E54C82">
        <w:trPr>
          <w:trHeight w:val="255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392F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18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R5-231369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BDC43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Introduction of NTN TC 6.5.2.4  on ACLR</w:t>
            </w:r>
          </w:p>
        </w:tc>
      </w:tr>
      <w:tr w:rsidR="00E54C82" w:rsidRPr="00E54C82" w14:paraId="0186A10D" w14:textId="77777777" w:rsidTr="00E54C82">
        <w:trPr>
          <w:trHeight w:val="255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783C" w14:textId="77777777" w:rsidR="00E54C82" w:rsidRPr="00E54C82" w:rsidRDefault="00394885" w:rsidP="00E54C82">
            <w:pPr>
              <w:spacing w:after="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19" w:history="1">
              <w:r w:rsidR="00E54C82" w:rsidRPr="00E54C82">
                <w:rPr>
                  <w:rFonts w:ascii="Arial" w:eastAsia="Times New Roman" w:hAnsi="Arial" w:cs="Arial"/>
                  <w:color w:val="000000" w:themeColor="text1"/>
                  <w:sz w:val="16"/>
                  <w:szCs w:val="16"/>
                  <w:lang w:val="en-US"/>
                </w:rPr>
                <w:t>R5-231383</w:t>
              </w:r>
            </w:hyperlink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11CB1" w14:textId="77777777" w:rsidR="00E54C82" w:rsidRPr="00E54C82" w:rsidRDefault="00E54C82" w:rsidP="00E54C8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54C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Introduction of NTN TC 7.6.3 on out of band blocking</w:t>
            </w:r>
          </w:p>
        </w:tc>
      </w:tr>
    </w:tbl>
    <w:p w14:paraId="74C484FA" w14:textId="77777777" w:rsidR="00BC3E86" w:rsidRDefault="00BC3E86" w:rsidP="00BC3E86">
      <w:pPr>
        <w:rPr>
          <w:lang w:eastAsia="zh-CN"/>
        </w:rPr>
      </w:pPr>
    </w:p>
    <w:p w14:paraId="322E6268" w14:textId="77777777" w:rsidR="00BC3E86" w:rsidRDefault="00BC3E86" w:rsidP="00BC3E8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</w:p>
    <w:p w14:paraId="388205BA" w14:textId="56F716A8" w:rsidR="00BC3E86" w:rsidRPr="00BC3E86" w:rsidRDefault="00BC3E86" w:rsidP="00BC3E86">
      <w:pPr>
        <w:rPr>
          <w:lang w:eastAsia="zh-CN"/>
        </w:rPr>
      </w:pPr>
      <w:r>
        <w:rPr>
          <w:lang w:eastAsia="zh-CN"/>
        </w:rPr>
        <w:t>Endorse attached draft TS 38.521-5 v0.</w:t>
      </w:r>
      <w:r w:rsidR="00394885">
        <w:rPr>
          <w:lang w:eastAsia="zh-CN"/>
        </w:rPr>
        <w:t>1</w:t>
      </w:r>
      <w:r>
        <w:rPr>
          <w:lang w:eastAsia="zh-CN"/>
        </w:rPr>
        <w:t>.</w:t>
      </w:r>
      <w:r w:rsidR="00394885">
        <w:rPr>
          <w:lang w:eastAsia="zh-CN"/>
        </w:rPr>
        <w:t>0</w:t>
      </w:r>
      <w:r>
        <w:rPr>
          <w:lang w:eastAsia="zh-CN"/>
        </w:rPr>
        <w:t xml:space="preserve"> to be used as the baseline for drafting </w:t>
      </w:r>
      <w:r w:rsidR="008575A2">
        <w:rPr>
          <w:lang w:eastAsia="zh-CN"/>
        </w:rPr>
        <w:t>remaining contents</w:t>
      </w:r>
      <w:r>
        <w:rPr>
          <w:lang w:eastAsia="zh-CN"/>
        </w:rPr>
        <w:t xml:space="preserve"> as per the WP.</w:t>
      </w:r>
    </w:p>
    <w:sectPr w:rsidR="00BC3E86" w:rsidRPr="00BC3E86" w:rsidSect="004D14E5">
      <w:footerReference w:type="even" r:id="rId20"/>
      <w:footerReference w:type="default" r:id="rId21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273F5" w14:textId="77777777" w:rsidR="00110D78" w:rsidRDefault="00110D78">
      <w:r>
        <w:separator/>
      </w:r>
    </w:p>
  </w:endnote>
  <w:endnote w:type="continuationSeparator" w:id="0">
    <w:p w14:paraId="2B84BFD1" w14:textId="77777777" w:rsidR="00110D78" w:rsidRDefault="0011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7A6BF" w14:textId="77777777" w:rsidR="008F6673" w:rsidRDefault="008F66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2D24C2A8" w14:textId="77777777" w:rsidR="008F6673" w:rsidRDefault="008F6673">
    <w:pPr>
      <w:pStyle w:val="Footer"/>
    </w:pPr>
  </w:p>
  <w:p w14:paraId="764C75A1" w14:textId="77777777" w:rsidR="008F6673" w:rsidRDefault="008F66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535E" w14:textId="77777777" w:rsidR="008F6673" w:rsidRDefault="008F66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08BF">
      <w:rPr>
        <w:rStyle w:val="PageNumber"/>
      </w:rPr>
      <w:t>1</w:t>
    </w:r>
    <w:r>
      <w:rPr>
        <w:rStyle w:val="PageNumber"/>
      </w:rPr>
      <w:fldChar w:fldCharType="end"/>
    </w:r>
  </w:p>
  <w:p w14:paraId="276FF99E" w14:textId="77777777" w:rsidR="008F6673" w:rsidRDefault="008F6673" w:rsidP="004D14E5">
    <w:pPr>
      <w:pStyle w:val="Footer"/>
      <w:ind w:right="360"/>
      <w:jc w:val="left"/>
    </w:pPr>
  </w:p>
  <w:p w14:paraId="0DC7EC48" w14:textId="77777777" w:rsidR="008F6673" w:rsidRDefault="008F66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7128" w14:textId="77777777" w:rsidR="00110D78" w:rsidRDefault="00110D78">
      <w:r>
        <w:separator/>
      </w:r>
    </w:p>
  </w:footnote>
  <w:footnote w:type="continuationSeparator" w:id="0">
    <w:p w14:paraId="3EC8593D" w14:textId="77777777" w:rsidR="00110D78" w:rsidRDefault="00110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2841316">
    <w:abstractNumId w:val="2"/>
  </w:num>
  <w:num w:numId="2" w16cid:durableId="639966150">
    <w:abstractNumId w:val="3"/>
  </w:num>
  <w:num w:numId="3" w16cid:durableId="973175317">
    <w:abstractNumId w:val="4"/>
  </w:num>
  <w:num w:numId="4" w16cid:durableId="1275014825">
    <w:abstractNumId w:val="0"/>
  </w:num>
  <w:num w:numId="5" w16cid:durableId="140641339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4CED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0E21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885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17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4C82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8f8f8"/>
    </o:shapedefaults>
    <o:shapelayout v:ext="edit">
      <o:idmap v:ext="edit" data="2"/>
    </o:shapelayout>
  </w:shapeDefaults>
  <w:decimalSymbol w:val="."/>
  <w:listSeparator w:val=","/>
  <w14:docId w14:val="316295FB"/>
  <w15:chartTrackingRefBased/>
  <w15:docId w15:val="{6285F714-DAE8-478D-94A9-CD5652E8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  <w:lang w:val="x-non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E206F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41262"/>
    <w:rPr>
      <w:rFonts w:ascii="Arial" w:hAnsi="Arial"/>
      <w:b/>
      <w:noProof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sid w:val="002975C6"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75280"/>
    <w:rPr>
      <w:i/>
      <w:iCs/>
    </w:rPr>
  </w:style>
  <w:style w:type="character" w:customStyle="1" w:styleId="TAL0">
    <w:name w:val="TAL (文字)"/>
    <w:rsid w:val="005A1B4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ijayb\OneDrive%20-%20Qualcomm\RAN5%20related\RAN5\Meeting\RAN5_98\meeting_handling\Tdoc\R5-231739.zip" TargetMode="External"/><Relationship Id="rId13" Type="http://schemas.openxmlformats.org/officeDocument/2006/relationships/hyperlink" Target="file:///C:\Users\vijayb\OneDrive%20-%20Qualcomm\RAN5%20related\RAN5\Meeting\RAN5_98\meeting_handling\Tdoc\R5-230878.zip" TargetMode="External"/><Relationship Id="rId18" Type="http://schemas.openxmlformats.org/officeDocument/2006/relationships/hyperlink" Target="file:///C:\Users\vijayb\OneDrive%20-%20Qualcomm\RAN5%20related\RAN5\Meeting\RAN5_98\meeting_handling\Tdoc\R5-231369.zip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file:///C:\Users\vijayb\OneDrive%20-%20Qualcomm\RAN5%20related\RAN5\Meeting\RAN5_98\meeting_handling\Tdoc\R5-230877.zip" TargetMode="External"/><Relationship Id="rId17" Type="http://schemas.openxmlformats.org/officeDocument/2006/relationships/hyperlink" Target="file:///C:\Users\vijayb\OneDrive%20-%20Qualcomm\RAN5%20related\RAN5\Meeting\RAN5_98\meeting_handling\Tdoc\R5-231368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vijayb\OneDrive%20-%20Qualcomm\RAN5%20related\RAN5\Meeting\RAN5_98\meeting_handling\Tdoc\R5-231367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vijayb\OneDrive%20-%20Qualcomm\RAN5%20related\RAN5\Meeting\RAN5_98\meeting_handling\Tdoc\R5-231742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vijayb\OneDrive%20-%20Qualcomm\RAN5%20related\RAN5\Meeting\RAN5_98\meeting_handling\Tdoc\R5-231854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Users\vijayb\OneDrive%20-%20Qualcomm\RAN5%20related\RAN5\Meeting\RAN5_98\meeting_handling\Tdoc\R5-231741.zip" TargetMode="External"/><Relationship Id="rId19" Type="http://schemas.openxmlformats.org/officeDocument/2006/relationships/hyperlink" Target="file:///C:\Users\vijayb\OneDrive%20-%20Qualcomm\RAN5%20related\RAN5\Meeting\RAN5_98\meeting_handling\Tdoc\R5-23138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vijayb\OneDrive%20-%20Qualcomm\RAN5%20related\RAN5\Meeting\RAN5_98\meeting_handling\Tdoc\R5-231740.zip" TargetMode="External"/><Relationship Id="rId14" Type="http://schemas.openxmlformats.org/officeDocument/2006/relationships/hyperlink" Target="file:///C:\Users\vijayb\OneDrive%20-%20Qualcomm\RAN5%20related\RAN5\Meeting\RAN5_98\meeting_handling\Tdoc\R5-230879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Links>
    <vt:vector size="12" baseType="variant">
      <vt:variant>
        <vt:i4>3080307</vt:i4>
      </vt:variant>
      <vt:variant>
        <vt:i4>3</vt:i4>
      </vt:variant>
      <vt:variant>
        <vt:i4>0</vt:i4>
      </vt:variant>
      <vt:variant>
        <vt:i4>5</vt:i4>
      </vt:variant>
      <vt:variant>
        <vt:lpwstr>C:\Users\vijayb\OneDrive - Qualcomm\RAN5 related\RAN5\Meeting\RAN5_97\meeting_handling\Tdoc\R5-226641.zip</vt:lpwstr>
      </vt:variant>
      <vt:variant>
        <vt:lpwstr/>
      </vt:variant>
      <vt:variant>
        <vt:i4>3080306</vt:i4>
      </vt:variant>
      <vt:variant>
        <vt:i4>0</vt:i4>
      </vt:variant>
      <vt:variant>
        <vt:i4>0</vt:i4>
      </vt:variant>
      <vt:variant>
        <vt:i4>5</vt:i4>
      </vt:variant>
      <vt:variant>
        <vt:lpwstr>C:\Users\vijayb\OneDrive - Qualcomm\RAN5 related\RAN5\Meeting\RAN5_97\meeting_handling\Tdoc\R5-226640.zip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Vijay Balasubramanian (QCT)</cp:lastModifiedBy>
  <cp:revision>8</cp:revision>
  <cp:lastPrinted>2016-01-28T03:05:00Z</cp:lastPrinted>
  <dcterms:created xsi:type="dcterms:W3CDTF">2022-12-04T08:41:00Z</dcterms:created>
  <dcterms:modified xsi:type="dcterms:W3CDTF">2023-03-09T20:46:00Z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</Properties>
</file>